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36D6" w14:textId="0797BB7C" w:rsidR="00A27B87" w:rsidRDefault="00743EDB" w:rsidP="00743EDB">
      <w:pPr>
        <w:jc w:val="center"/>
        <w:rPr>
          <w:sz w:val="24"/>
          <w:szCs w:val="24"/>
        </w:rPr>
      </w:pPr>
      <w:r w:rsidRPr="00743EDB">
        <w:rPr>
          <w:sz w:val="24"/>
          <w:szCs w:val="24"/>
        </w:rPr>
        <w:t xml:space="preserve">Yawgoog Merit Badge Pre-Requisites </w:t>
      </w:r>
    </w:p>
    <w:p w14:paraId="63004143" w14:textId="403C4324" w:rsid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requirements listed in </w:t>
      </w:r>
      <w:r>
        <w:rPr>
          <w:rFonts w:ascii="Times New Roman" w:hAnsi="Times New Roman" w:cs="Times New Roman"/>
          <w:b/>
          <w:bCs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are requirements scout must complete prior to camp to receive a “Pass” at the end of the week. Requirements not in bold are requirements scouts can compete prior to camp to minimize the amount of time they have to be in class.</w:t>
      </w:r>
      <w:r w:rsidR="00720312">
        <w:rPr>
          <w:rFonts w:ascii="Times New Roman" w:hAnsi="Times New Roman" w:cs="Times New Roman"/>
          <w:sz w:val="24"/>
          <w:szCs w:val="24"/>
        </w:rPr>
        <w:t xml:space="preserve"> Merit Badges with no bold requirements can be completed at camp.</w:t>
      </w:r>
    </w:p>
    <w:p w14:paraId="0D9264A5" w14:textId="1A6113C6" w:rsid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Scouts can present the “Merit Badge Sign Off” or a note from their Scoutmaster as proof that the following requirements have been completed.</w:t>
      </w:r>
    </w:p>
    <w:p w14:paraId="19406248" w14:textId="56072558" w:rsid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2820BB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>Merit Badge</w:t>
      </w:r>
    </w:p>
    <w:p w14:paraId="677C9460" w14:textId="2EFD52CC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Archery </w:t>
      </w:r>
      <w:r>
        <w:rPr>
          <w:rFonts w:ascii="Times New Roman" w:hAnsi="Times New Roman" w:cs="Times New Roman"/>
          <w:sz w:val="24"/>
          <w:szCs w:val="24"/>
        </w:rPr>
        <w:t>– 2d</w:t>
      </w:r>
    </w:p>
    <w:p w14:paraId="31551D0A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Art 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2947CD45" w14:textId="5E415BEA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>Astronomy -</w:t>
      </w:r>
      <w:r w:rsidR="00720312">
        <w:rPr>
          <w:rFonts w:ascii="Times New Roman" w:hAnsi="Times New Roman" w:cs="Times New Roman"/>
          <w:sz w:val="24"/>
          <w:szCs w:val="24"/>
        </w:rPr>
        <w:t>6, 8</w:t>
      </w:r>
    </w:p>
    <w:p w14:paraId="429A923A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Basketry 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3EE8A3D2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Camping: </w:t>
      </w:r>
      <w:r w:rsidRPr="00743EDB">
        <w:rPr>
          <w:rFonts w:ascii="Times New Roman" w:hAnsi="Times New Roman" w:cs="Times New Roman"/>
          <w:b/>
          <w:bCs/>
          <w:sz w:val="24"/>
          <w:szCs w:val="24"/>
        </w:rPr>
        <w:t>4B, 5E, 7A, 7B, 8D, 9A, 9B, 9C</w:t>
      </w:r>
    </w:p>
    <w:p w14:paraId="7DE18694" w14:textId="52946E13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>Canoeing -</w:t>
      </w:r>
      <w:r w:rsidR="00720312">
        <w:rPr>
          <w:rFonts w:ascii="Times New Roman" w:hAnsi="Times New Roman" w:cs="Times New Roman"/>
          <w:sz w:val="24"/>
          <w:szCs w:val="24"/>
        </w:rPr>
        <w:t>8, 9, 10, 11, 12</w:t>
      </w:r>
    </w:p>
    <w:p w14:paraId="4FF4CD0E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Citizenship in the Community: </w:t>
      </w:r>
      <w:r w:rsidRPr="00743EDB">
        <w:rPr>
          <w:rFonts w:ascii="Times New Roman" w:hAnsi="Times New Roman" w:cs="Times New Roman"/>
          <w:b/>
          <w:bCs/>
          <w:sz w:val="24"/>
          <w:szCs w:val="24"/>
        </w:rPr>
        <w:t>3A, 3B, 4A, 4B, 7A, 7B, 7C, 8</w:t>
      </w:r>
    </w:p>
    <w:p w14:paraId="7D6B847F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Citizenship in the Nation: </w:t>
      </w:r>
      <w:r w:rsidRPr="00743EDB">
        <w:rPr>
          <w:rFonts w:ascii="Times New Roman" w:hAnsi="Times New Roman" w:cs="Times New Roman"/>
          <w:b/>
          <w:bCs/>
          <w:sz w:val="24"/>
          <w:szCs w:val="24"/>
        </w:rPr>
        <w:t>2A, 2B, 2C, 2D</w:t>
      </w:r>
    </w:p>
    <w:p w14:paraId="20C70A5A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Citizenship in the World-Can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0EE4EF3F" w14:textId="47A96DA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Climbing </w:t>
      </w:r>
      <w:r w:rsidR="00154BBA">
        <w:rPr>
          <w:rFonts w:ascii="Times New Roman" w:hAnsi="Times New Roman" w:cs="Times New Roman"/>
          <w:sz w:val="24"/>
          <w:szCs w:val="24"/>
        </w:rPr>
        <w:t>– 9b, 9c, 10a, 10b, 11a, 11b, 11c</w:t>
      </w:r>
    </w:p>
    <w:p w14:paraId="7FBB0179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Communications: </w:t>
      </w:r>
      <w:r w:rsidRPr="00743EDB">
        <w:rPr>
          <w:rFonts w:ascii="Times New Roman" w:hAnsi="Times New Roman" w:cs="Times New Roman"/>
          <w:b/>
          <w:bCs/>
          <w:sz w:val="24"/>
          <w:szCs w:val="24"/>
        </w:rPr>
        <w:t>5, 8</w:t>
      </w:r>
    </w:p>
    <w:p w14:paraId="44348B00" w14:textId="63CFC608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Cooking: </w:t>
      </w:r>
      <w:r w:rsidR="00D97242">
        <w:rPr>
          <w:rFonts w:eastAsia="Times New Roman"/>
        </w:rPr>
        <w:t>5C, 5D, 5E, 6D, 6E, 6F, 7D, 7E</w:t>
      </w:r>
    </w:p>
    <w:p w14:paraId="2EC54536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Emergency Prep: </w:t>
      </w:r>
      <w:r w:rsidRPr="00743EDB">
        <w:rPr>
          <w:rFonts w:ascii="Times New Roman" w:hAnsi="Times New Roman" w:cs="Times New Roman"/>
          <w:b/>
          <w:bCs/>
          <w:sz w:val="24"/>
          <w:szCs w:val="24"/>
        </w:rPr>
        <w:t>2C, 8B</w:t>
      </w:r>
    </w:p>
    <w:p w14:paraId="60FCE3A9" w14:textId="57FED9EC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Environmental Science </w:t>
      </w:r>
      <w:r w:rsidR="00881550">
        <w:rPr>
          <w:rFonts w:ascii="Times New Roman" w:hAnsi="Times New Roman" w:cs="Times New Roman"/>
          <w:sz w:val="24"/>
          <w:szCs w:val="24"/>
        </w:rPr>
        <w:t>– 4, 5</w:t>
      </w:r>
    </w:p>
    <w:p w14:paraId="60B6A954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Farm Mechanics 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5A8ADAAC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Fingerprinting 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1BF3EC8D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First Aid-Can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77C69E8F" w14:textId="0CC4E98F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Fish and Wildlife </w:t>
      </w:r>
      <w:proofErr w:type="spellStart"/>
      <w:r w:rsidRPr="00743EDB">
        <w:rPr>
          <w:rFonts w:ascii="Times New Roman" w:hAnsi="Times New Roman" w:cs="Times New Roman"/>
          <w:sz w:val="24"/>
          <w:szCs w:val="24"/>
        </w:rPr>
        <w:t>Mgmt</w:t>
      </w:r>
      <w:proofErr w:type="spellEnd"/>
      <w:r w:rsidRPr="00743EDB">
        <w:rPr>
          <w:rFonts w:ascii="Times New Roman" w:hAnsi="Times New Roman" w:cs="Times New Roman"/>
          <w:sz w:val="24"/>
          <w:szCs w:val="24"/>
        </w:rPr>
        <w:t>-</w:t>
      </w:r>
      <w:r w:rsidR="00881550">
        <w:rPr>
          <w:rFonts w:ascii="Times New Roman" w:hAnsi="Times New Roman" w:cs="Times New Roman"/>
          <w:sz w:val="24"/>
          <w:szCs w:val="24"/>
        </w:rPr>
        <w:t xml:space="preserve"> 5, 6, 7, 8</w:t>
      </w:r>
    </w:p>
    <w:p w14:paraId="19BDBCC7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Fishing: </w:t>
      </w:r>
      <w:r w:rsidRPr="00743EDB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EFFD644" w14:textId="143E485B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>Forestry-</w:t>
      </w:r>
      <w:r w:rsidR="00881550">
        <w:rPr>
          <w:rFonts w:ascii="Times New Roman" w:hAnsi="Times New Roman" w:cs="Times New Roman"/>
          <w:sz w:val="24"/>
          <w:szCs w:val="24"/>
        </w:rPr>
        <w:t xml:space="preserve"> 1, 2, 6</w:t>
      </w:r>
    </w:p>
    <w:p w14:paraId="57CBBC7A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Geology-Can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3E0A82FD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lastRenderedPageBreak/>
        <w:t xml:space="preserve">Indian Lore 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3450089D" w14:textId="562F77E6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Kayaking </w:t>
      </w:r>
      <w:r w:rsidR="007E1644">
        <w:rPr>
          <w:rFonts w:ascii="Times New Roman" w:hAnsi="Times New Roman" w:cs="Times New Roman"/>
          <w:sz w:val="24"/>
          <w:szCs w:val="24"/>
        </w:rPr>
        <w:t>– 6, 7, 8</w:t>
      </w:r>
    </w:p>
    <w:p w14:paraId="7D674DAB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Leatherwork 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7F1B82C4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Lifesaving-Can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5D749DE6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Mammal Study-Can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20BE78D8" w14:textId="2F82A852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>Nature -</w:t>
      </w:r>
      <w:r w:rsidR="007E1644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462EB0B0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Oceanography 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083D2EF3" w14:textId="341A4622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>Orienteering-</w:t>
      </w:r>
      <w:r w:rsidR="007E1644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2E3EE00B" w14:textId="03BD2B38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>Pioneering-</w:t>
      </w:r>
      <w:r w:rsidR="007E1644">
        <w:rPr>
          <w:rFonts w:ascii="Times New Roman" w:hAnsi="Times New Roman" w:cs="Times New Roman"/>
          <w:sz w:val="24"/>
          <w:szCs w:val="24"/>
        </w:rPr>
        <w:t xml:space="preserve"> 9,10</w:t>
      </w:r>
    </w:p>
    <w:p w14:paraId="3D25CF94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Plumbing 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6E99227A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Reptile &amp; Amphibian: </w:t>
      </w:r>
      <w:r w:rsidRPr="00743EDB">
        <w:rPr>
          <w:rFonts w:ascii="Times New Roman" w:hAnsi="Times New Roman" w:cs="Times New Roman"/>
          <w:b/>
          <w:bCs/>
          <w:sz w:val="24"/>
          <w:szCs w:val="24"/>
        </w:rPr>
        <w:t>8A, 8B</w:t>
      </w:r>
    </w:p>
    <w:p w14:paraId="587BCEC7" w14:textId="417857B5" w:rsidR="00743EDB" w:rsidRPr="00743EDB" w:rsidRDefault="00743EDB" w:rsidP="007E1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Rifle </w:t>
      </w:r>
      <w:r w:rsidR="00751752">
        <w:rPr>
          <w:rFonts w:ascii="Times New Roman" w:hAnsi="Times New Roman" w:cs="Times New Roman"/>
          <w:sz w:val="24"/>
          <w:szCs w:val="24"/>
        </w:rPr>
        <w:t>– 2l, 2m</w:t>
      </w:r>
    </w:p>
    <w:p w14:paraId="20B89757" w14:textId="5D5749B0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Rowing </w:t>
      </w:r>
      <w:r w:rsidR="00751752">
        <w:rPr>
          <w:rFonts w:ascii="Times New Roman" w:hAnsi="Times New Roman" w:cs="Times New Roman"/>
          <w:sz w:val="24"/>
          <w:szCs w:val="24"/>
        </w:rPr>
        <w:t>– 4, 5, 6, 7</w:t>
      </w:r>
    </w:p>
    <w:p w14:paraId="64929F6C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Shotgun 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67FAE2A0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Small Boat Sailing-Can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1ED4FFA6" w14:textId="671B9E4E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>Soil and Water Cons-</w:t>
      </w:r>
      <w:r w:rsidR="00751752">
        <w:rPr>
          <w:rFonts w:ascii="Times New Roman" w:hAnsi="Times New Roman" w:cs="Times New Roman"/>
          <w:sz w:val="24"/>
          <w:szCs w:val="24"/>
        </w:rPr>
        <w:t xml:space="preserve"> 7, 5</w:t>
      </w:r>
    </w:p>
    <w:p w14:paraId="6C604FE1" w14:textId="77777777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Swimming-Can be completed at </w:t>
      </w:r>
      <w:proofErr w:type="gramStart"/>
      <w:r w:rsidRPr="00743EDB">
        <w:rPr>
          <w:rFonts w:ascii="Times New Roman" w:hAnsi="Times New Roman" w:cs="Times New Roman"/>
          <w:sz w:val="24"/>
          <w:szCs w:val="24"/>
        </w:rPr>
        <w:t>Camp</w:t>
      </w:r>
      <w:proofErr w:type="gramEnd"/>
    </w:p>
    <w:p w14:paraId="45E55D01" w14:textId="1CCA33FA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Weather </w:t>
      </w:r>
      <w:r w:rsidR="00751752">
        <w:rPr>
          <w:rFonts w:ascii="Times New Roman" w:hAnsi="Times New Roman" w:cs="Times New Roman"/>
          <w:sz w:val="24"/>
          <w:szCs w:val="24"/>
        </w:rPr>
        <w:t>– 9, 10</w:t>
      </w:r>
    </w:p>
    <w:p w14:paraId="0B2DC95B" w14:textId="14DA2430" w:rsidR="00743EDB" w:rsidRPr="00751752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 xml:space="preserve">Wilderness Survival: </w:t>
      </w:r>
      <w:r w:rsidRPr="00743E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517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1752">
        <w:rPr>
          <w:rFonts w:ascii="Times New Roman" w:hAnsi="Times New Roman" w:cs="Times New Roman"/>
          <w:sz w:val="24"/>
          <w:szCs w:val="24"/>
        </w:rPr>
        <w:t>8</w:t>
      </w:r>
    </w:p>
    <w:p w14:paraId="6B307BDB" w14:textId="7692614D" w:rsidR="00743EDB" w:rsidRPr="00743EDB" w:rsidRDefault="00743EDB" w:rsidP="0074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DB">
        <w:rPr>
          <w:rFonts w:ascii="Times New Roman" w:hAnsi="Times New Roman" w:cs="Times New Roman"/>
          <w:sz w:val="24"/>
          <w:szCs w:val="24"/>
        </w:rPr>
        <w:t>Woodcarving -Can be completed at Camp</w:t>
      </w:r>
    </w:p>
    <w:sectPr w:rsidR="00743EDB" w:rsidRPr="0074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DB"/>
    <w:rsid w:val="00154BBA"/>
    <w:rsid w:val="00720312"/>
    <w:rsid w:val="00743EDB"/>
    <w:rsid w:val="00751752"/>
    <w:rsid w:val="007E1644"/>
    <w:rsid w:val="00881550"/>
    <w:rsid w:val="00A27B87"/>
    <w:rsid w:val="00D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CF13"/>
  <w15:chartTrackingRefBased/>
  <w15:docId w15:val="{55F2612B-CC28-4614-92BC-ABD767D3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Reynolds</dc:creator>
  <cp:keywords/>
  <dc:description/>
  <cp:lastModifiedBy>Thomas Sisson</cp:lastModifiedBy>
  <cp:revision>2</cp:revision>
  <dcterms:created xsi:type="dcterms:W3CDTF">2021-07-15T19:41:00Z</dcterms:created>
  <dcterms:modified xsi:type="dcterms:W3CDTF">2021-07-15T19:41:00Z</dcterms:modified>
</cp:coreProperties>
</file>